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11CD" w14:textId="77777777" w:rsidR="007613AE" w:rsidRDefault="007613AE" w:rsidP="007613AE">
      <w:pPr>
        <w:rPr>
          <w:lang w:eastAsia="pl-PL"/>
        </w:rPr>
      </w:pPr>
      <w:r>
        <w:rPr>
          <w:lang w:eastAsia="pl-PL"/>
        </w:rPr>
        <w:t>Dzień dobry,</w:t>
      </w:r>
    </w:p>
    <w:p w14:paraId="1DF3980D" w14:textId="77777777" w:rsidR="007613AE" w:rsidRDefault="007613AE" w:rsidP="007613AE">
      <w:pPr>
        <w:rPr>
          <w:lang w:eastAsia="pl-PL"/>
        </w:rPr>
      </w:pPr>
    </w:p>
    <w:p w14:paraId="251CF581" w14:textId="77777777" w:rsidR="007613AE" w:rsidRDefault="007613AE" w:rsidP="007613AE">
      <w:pPr>
        <w:rPr>
          <w:b/>
          <w:bCs/>
        </w:rPr>
      </w:pPr>
      <w:r>
        <w:rPr>
          <w:b/>
          <w:bCs/>
        </w:rPr>
        <w:t>Szanowni Państwo,</w:t>
      </w:r>
    </w:p>
    <w:p w14:paraId="630313FA" w14:textId="77777777" w:rsidR="007613AE" w:rsidRDefault="007613AE" w:rsidP="007613AE">
      <w:pPr>
        <w:jc w:val="both"/>
      </w:pPr>
      <w:r>
        <w:br/>
        <w:t xml:space="preserve">Polska Federacja Stowarzyszeń Rzeczoznawców Majątkowych będąca organizatorem praktyk zawodowych uprzejmie informuje, że </w:t>
      </w:r>
      <w:r>
        <w:rPr>
          <w:u w:val="single"/>
        </w:rPr>
        <w:t>od dnia 1 marca 2024 r</w:t>
      </w:r>
      <w:r>
        <w:t xml:space="preserve">. zmienia się opłata za wydanie dziennika praktyk i wynosić ona będzie </w:t>
      </w:r>
      <w:r>
        <w:rPr>
          <w:b/>
          <w:bCs/>
          <w:u w:val="single"/>
        </w:rPr>
        <w:t>214,66 zł</w:t>
      </w:r>
      <w:r>
        <w:t>- kwota ta odpowiada 3 % przeciętnego wynagrodzenia w gospodarce narodowej w roku 2023, ogłoszonego w Komunikacie Prezesa GUS z dn. 09.02.2024 r.</w:t>
      </w:r>
    </w:p>
    <w:p w14:paraId="08224DEB" w14:textId="77777777" w:rsidR="007613AE" w:rsidRDefault="007613AE" w:rsidP="007613AE">
      <w:pPr>
        <w:rPr>
          <w:lang w:eastAsia="pl-PL"/>
        </w:rPr>
      </w:pPr>
    </w:p>
    <w:p w14:paraId="2713D9A9" w14:textId="77777777" w:rsidR="007613AE" w:rsidRDefault="007613AE" w:rsidP="007613AE">
      <w:pPr>
        <w:rPr>
          <w:lang w:eastAsia="pl-PL"/>
        </w:rPr>
      </w:pPr>
      <w:r>
        <w:rPr>
          <w:lang w:eastAsia="pl-PL"/>
        </w:rPr>
        <w:t>Z poważaniem,</w:t>
      </w:r>
    </w:p>
    <w:p w14:paraId="3F91DF18" w14:textId="77777777" w:rsidR="007613AE" w:rsidRDefault="007613AE" w:rsidP="007613AE">
      <w:pPr>
        <w:rPr>
          <w:lang w:eastAsia="pl-PL"/>
        </w:rPr>
      </w:pPr>
    </w:p>
    <w:p w14:paraId="5A28661F" w14:textId="77777777" w:rsidR="007613AE" w:rsidRDefault="007613AE" w:rsidP="007613AE">
      <w:pPr>
        <w:rPr>
          <w:lang w:eastAsia="pl-PL"/>
        </w:rPr>
      </w:pPr>
      <w:r>
        <w:rPr>
          <w:lang w:eastAsia="pl-PL"/>
        </w:rPr>
        <w:t>Dorota Jaskólska</w:t>
      </w:r>
    </w:p>
    <w:p w14:paraId="5AE29B43" w14:textId="77777777" w:rsidR="007613AE" w:rsidRDefault="007613AE" w:rsidP="007613AE">
      <w:pPr>
        <w:rPr>
          <w:lang w:eastAsia="pl-PL"/>
        </w:rPr>
      </w:pPr>
      <w:r>
        <w:rPr>
          <w:lang w:eastAsia="pl-PL"/>
        </w:rPr>
        <w:t>Dyrektor Biura</w:t>
      </w:r>
    </w:p>
    <w:p w14:paraId="426B37AD" w14:textId="77777777" w:rsidR="007613AE" w:rsidRDefault="007613AE" w:rsidP="007613AE">
      <w:pPr>
        <w:rPr>
          <w:lang w:eastAsia="pl-PL"/>
        </w:rPr>
      </w:pPr>
      <w:r>
        <w:rPr>
          <w:lang w:eastAsia="pl-PL"/>
        </w:rPr>
        <w:t>Dział Szkoleń Polskiej</w:t>
      </w:r>
    </w:p>
    <w:p w14:paraId="2643B5A0" w14:textId="77777777" w:rsidR="007613AE" w:rsidRDefault="007613AE" w:rsidP="007613AE">
      <w:pPr>
        <w:rPr>
          <w:lang w:eastAsia="pl-PL"/>
        </w:rPr>
      </w:pPr>
      <w:r>
        <w:rPr>
          <w:lang w:eastAsia="pl-PL"/>
        </w:rPr>
        <w:t>Federacji Stowarzyszeń Rzeczoznawców Majątkowych</w:t>
      </w:r>
    </w:p>
    <w:p w14:paraId="0E9B836F" w14:textId="77777777" w:rsidR="007613AE" w:rsidRDefault="007613AE" w:rsidP="007613AE">
      <w:pPr>
        <w:rPr>
          <w:lang w:eastAsia="pl-PL"/>
        </w:rPr>
      </w:pPr>
    </w:p>
    <w:p w14:paraId="7F0DF7A9" w14:textId="2A954482" w:rsidR="007613AE" w:rsidRDefault="007613AE" w:rsidP="007613AE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70A85905" wp14:editId="56197B1F">
            <wp:extent cx="1485900" cy="381000"/>
            <wp:effectExtent l="0" t="0" r="0" b="0"/>
            <wp:docPr id="441837359" name="Obraz 1" descr="EDU-156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DU-156-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31364" w14:textId="77777777" w:rsidR="007613AE" w:rsidRDefault="007613AE" w:rsidP="007613AE">
      <w:pPr>
        <w:rPr>
          <w:lang w:eastAsia="pl-PL"/>
        </w:rPr>
      </w:pPr>
    </w:p>
    <w:p w14:paraId="036BCD0E" w14:textId="77777777" w:rsidR="007613AE" w:rsidRDefault="007613AE" w:rsidP="007613AE">
      <w:pPr>
        <w:rPr>
          <w:lang w:eastAsia="pl-PL"/>
        </w:rPr>
      </w:pPr>
      <w:r>
        <w:rPr>
          <w:lang w:eastAsia="pl-PL"/>
        </w:rPr>
        <w:t>Polska Federacja Stowarzyszeń Rzeczoznawców Majątkowych</w:t>
      </w:r>
    </w:p>
    <w:p w14:paraId="59A650E0" w14:textId="77777777" w:rsidR="007613AE" w:rsidRDefault="007613AE" w:rsidP="007613AE">
      <w:pPr>
        <w:rPr>
          <w:lang w:eastAsia="pl-PL"/>
        </w:rPr>
      </w:pPr>
      <w:r>
        <w:rPr>
          <w:lang w:eastAsia="pl-PL"/>
        </w:rPr>
        <w:t>Ul. Nowogrodzka 50/54</w:t>
      </w:r>
    </w:p>
    <w:p w14:paraId="5C798374" w14:textId="77777777" w:rsidR="007613AE" w:rsidRDefault="007613AE" w:rsidP="007613AE">
      <w:pPr>
        <w:rPr>
          <w:lang w:eastAsia="pl-PL"/>
        </w:rPr>
      </w:pPr>
      <w:r>
        <w:rPr>
          <w:lang w:eastAsia="pl-PL"/>
        </w:rPr>
        <w:t>00-695 Warszawa</w:t>
      </w:r>
    </w:p>
    <w:p w14:paraId="3CB4F06D" w14:textId="77777777" w:rsidR="007613AE" w:rsidRDefault="007613AE" w:rsidP="007613AE">
      <w:pPr>
        <w:rPr>
          <w:lang w:eastAsia="pl-PL"/>
        </w:rPr>
      </w:pPr>
    </w:p>
    <w:p w14:paraId="04786609" w14:textId="77777777" w:rsidR="007613AE" w:rsidRDefault="007613AE" w:rsidP="007613AE">
      <w:pPr>
        <w:rPr>
          <w:lang w:eastAsia="pl-PL"/>
        </w:rPr>
      </w:pPr>
      <w:r>
        <w:rPr>
          <w:lang w:eastAsia="pl-PL"/>
        </w:rPr>
        <w:t xml:space="preserve">Tel: </w:t>
      </w:r>
    </w:p>
    <w:p w14:paraId="19EF11FB" w14:textId="77777777" w:rsidR="007613AE" w:rsidRDefault="007613AE" w:rsidP="007613AE">
      <w:pPr>
        <w:rPr>
          <w:lang w:eastAsia="pl-PL"/>
        </w:rPr>
      </w:pPr>
      <w:r>
        <w:rPr>
          <w:lang w:eastAsia="pl-PL"/>
        </w:rPr>
        <w:t>797-293-253</w:t>
      </w:r>
    </w:p>
    <w:p w14:paraId="03919232" w14:textId="77777777" w:rsidR="007613AE" w:rsidRDefault="007613AE" w:rsidP="007613AE">
      <w:pPr>
        <w:rPr>
          <w:lang w:eastAsia="pl-PL"/>
        </w:rPr>
      </w:pPr>
      <w:r>
        <w:rPr>
          <w:lang w:eastAsia="pl-PL"/>
        </w:rPr>
        <w:t>48 22 627 11 37</w:t>
      </w:r>
    </w:p>
    <w:p w14:paraId="02A22AA3" w14:textId="77777777" w:rsidR="007613AE" w:rsidRDefault="007613AE" w:rsidP="007613AE">
      <w:pPr>
        <w:rPr>
          <w:lang w:eastAsia="pl-PL"/>
        </w:rPr>
      </w:pPr>
      <w:hyperlink r:id="rId6" w:history="1">
        <w:r>
          <w:rPr>
            <w:rStyle w:val="Hipercze"/>
            <w:lang w:eastAsia="pl-PL"/>
          </w:rPr>
          <w:t>www.pfsrm.pl</w:t>
        </w:r>
      </w:hyperlink>
    </w:p>
    <w:p w14:paraId="3C0CE173" w14:textId="77777777" w:rsidR="005A15B8" w:rsidRDefault="005A15B8"/>
    <w:sectPr w:rsidR="005A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AE"/>
    <w:rsid w:val="005A15B8"/>
    <w:rsid w:val="007613AE"/>
    <w:rsid w:val="008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3186"/>
  <w15:chartTrackingRefBased/>
  <w15:docId w15:val="{BB3CD85D-FC9C-440C-BF19-C0B7D0E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3A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3A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13A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13A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13A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13A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13A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13A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13A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13A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13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13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13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13A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13A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13A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13A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13A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13A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613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61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13A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613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613A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613A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613A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613A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13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13A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613AE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7613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srm.pl/" TargetMode="External"/><Relationship Id="rId5" Type="http://schemas.openxmlformats.org/officeDocument/2006/relationships/image" Target="cid:image001.jpg@01DA5DB5.F97B44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</dc:creator>
  <cp:keywords/>
  <dc:description/>
  <cp:lastModifiedBy>Renata Komor</cp:lastModifiedBy>
  <cp:revision>1</cp:revision>
  <dcterms:created xsi:type="dcterms:W3CDTF">2024-03-05T09:50:00Z</dcterms:created>
  <dcterms:modified xsi:type="dcterms:W3CDTF">2024-03-05T09:51:00Z</dcterms:modified>
</cp:coreProperties>
</file>