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470A" w14:textId="6F5CB65A" w:rsidR="005053FD" w:rsidRPr="00563CFA" w:rsidRDefault="005053FD" w:rsidP="00563CFA">
      <w:pPr>
        <w:spacing w:line="100" w:lineRule="atLeast"/>
        <w:rPr>
          <w:b/>
          <w:color w:val="000000" w:themeColor="text1"/>
          <w:sz w:val="36"/>
          <w:szCs w:val="36"/>
        </w:rPr>
      </w:pPr>
      <w:r w:rsidRPr="00C957D3">
        <w:rPr>
          <w:noProof/>
        </w:rPr>
        <w:drawing>
          <wp:inline distT="0" distB="0" distL="0" distR="0" wp14:anchorId="07BF11A6" wp14:editId="14AFFA57">
            <wp:extent cx="466725" cy="662728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91" cy="69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CFA">
        <w:rPr>
          <w:b/>
          <w:color w:val="000000" w:themeColor="text1"/>
          <w:sz w:val="36"/>
          <w:szCs w:val="36"/>
        </w:rPr>
        <w:t xml:space="preserve">          </w:t>
      </w:r>
      <w:r w:rsidR="002727C6" w:rsidRPr="00563CFA">
        <w:rPr>
          <w:b/>
          <w:color w:val="000000" w:themeColor="text1"/>
          <w:sz w:val="36"/>
          <w:szCs w:val="36"/>
        </w:rPr>
        <w:t>F</w:t>
      </w:r>
      <w:r w:rsidRPr="00563CFA">
        <w:rPr>
          <w:b/>
          <w:color w:val="000000" w:themeColor="text1"/>
          <w:sz w:val="36"/>
          <w:szCs w:val="36"/>
        </w:rPr>
        <w:t>ormularz zgłoszeniowy - warsztaty</w:t>
      </w:r>
    </w:p>
    <w:p w14:paraId="55E4C236" w14:textId="77777777" w:rsidR="00517141" w:rsidRPr="00517141" w:rsidRDefault="00517141" w:rsidP="00517141">
      <w:pPr>
        <w:spacing w:line="100" w:lineRule="atLeast"/>
        <w:rPr>
          <w:b/>
          <w:sz w:val="28"/>
          <w:szCs w:val="28"/>
        </w:rPr>
      </w:pPr>
    </w:p>
    <w:p w14:paraId="4FFEAE17" w14:textId="1EFB0023" w:rsidR="00FD5CA5" w:rsidRDefault="00FD5CA5" w:rsidP="004A159D">
      <w:pPr>
        <w:ind w:left="-851"/>
        <w:jc w:val="center"/>
        <w:rPr>
          <w:b/>
          <w:color w:val="FF0000"/>
          <w:sz w:val="26"/>
          <w:szCs w:val="26"/>
        </w:rPr>
      </w:pPr>
      <w:r w:rsidRPr="002727C6">
        <w:rPr>
          <w:b/>
          <w:sz w:val="26"/>
          <w:szCs w:val="26"/>
        </w:rPr>
        <w:t>Temat</w:t>
      </w:r>
      <w:r w:rsidRPr="002727C6">
        <w:rPr>
          <w:bCs/>
          <w:sz w:val="26"/>
          <w:szCs w:val="26"/>
        </w:rPr>
        <w:t>:</w:t>
      </w:r>
      <w:r w:rsidRPr="002727C6">
        <w:rPr>
          <w:b/>
          <w:sz w:val="26"/>
          <w:szCs w:val="26"/>
        </w:rPr>
        <w:t xml:space="preserve"> </w:t>
      </w:r>
      <w:r w:rsidRPr="00A27620">
        <w:rPr>
          <w:b/>
          <w:color w:val="C00000"/>
          <w:sz w:val="36"/>
          <w:szCs w:val="36"/>
        </w:rPr>
        <w:t>QGIS</w:t>
      </w:r>
      <w:r w:rsidRPr="00A27620">
        <w:rPr>
          <w:b/>
          <w:color w:val="C00000"/>
          <w:sz w:val="26"/>
          <w:szCs w:val="26"/>
        </w:rPr>
        <w:t xml:space="preserve"> NOWE NARZĘDZIE W PRACY RZECZOZ</w:t>
      </w:r>
      <w:r w:rsidR="004A159D" w:rsidRPr="00A27620">
        <w:rPr>
          <w:b/>
          <w:color w:val="C00000"/>
          <w:sz w:val="26"/>
          <w:szCs w:val="26"/>
        </w:rPr>
        <w:t>NA</w:t>
      </w:r>
      <w:r w:rsidRPr="00A27620">
        <w:rPr>
          <w:b/>
          <w:color w:val="C00000"/>
          <w:sz w:val="26"/>
          <w:szCs w:val="26"/>
        </w:rPr>
        <w:t>WCÓW MAJĄTKOWYCH</w:t>
      </w:r>
    </w:p>
    <w:p w14:paraId="23BA0635" w14:textId="7A41F89B" w:rsidR="00854E37" w:rsidRDefault="00791133" w:rsidP="00791133">
      <w:pPr>
        <w:ind w:left="-851"/>
        <w:jc w:val="center"/>
        <w:rPr>
          <w:color w:val="223F51"/>
          <w:sz w:val="22"/>
          <w:szCs w:val="22"/>
          <w:shd w:val="clear" w:color="auto" w:fill="FFFFFF"/>
        </w:rPr>
      </w:pPr>
      <w:r w:rsidRPr="00791133">
        <w:rPr>
          <w:b/>
          <w:bCs/>
          <w:color w:val="223F51"/>
          <w:sz w:val="22"/>
          <w:szCs w:val="22"/>
          <w:shd w:val="clear" w:color="auto" w:fill="FFFFFF"/>
        </w:rPr>
        <w:t xml:space="preserve">QGIS </w:t>
      </w:r>
      <w:r w:rsidRPr="00791133">
        <w:rPr>
          <w:color w:val="223F51"/>
          <w:sz w:val="22"/>
          <w:szCs w:val="22"/>
          <w:shd w:val="clear" w:color="auto" w:fill="FFFFFF"/>
        </w:rPr>
        <w:t>jest to program, który pozwala</w:t>
      </w:r>
      <w:r w:rsidR="0075352E">
        <w:rPr>
          <w:color w:val="223F51"/>
          <w:sz w:val="22"/>
          <w:szCs w:val="22"/>
          <w:shd w:val="clear" w:color="auto" w:fill="FFFFFF"/>
        </w:rPr>
        <w:t xml:space="preserve"> </w:t>
      </w:r>
      <w:r w:rsidRPr="00791133">
        <w:rPr>
          <w:color w:val="223F51"/>
          <w:sz w:val="22"/>
          <w:szCs w:val="22"/>
          <w:shd w:val="clear" w:color="auto" w:fill="FFFFFF"/>
        </w:rPr>
        <w:t>użytkownikowi analizow</w:t>
      </w:r>
      <w:r w:rsidR="0075352E">
        <w:rPr>
          <w:color w:val="223F51"/>
          <w:sz w:val="22"/>
          <w:szCs w:val="22"/>
          <w:shd w:val="clear" w:color="auto" w:fill="FFFFFF"/>
        </w:rPr>
        <w:t>ać</w:t>
      </w:r>
      <w:r w:rsidRPr="00791133">
        <w:rPr>
          <w:color w:val="223F51"/>
          <w:sz w:val="22"/>
          <w:szCs w:val="22"/>
          <w:shd w:val="clear" w:color="auto" w:fill="FFFFFF"/>
        </w:rPr>
        <w:t xml:space="preserve"> informacj</w:t>
      </w:r>
      <w:r w:rsidR="0075352E">
        <w:rPr>
          <w:color w:val="223F51"/>
          <w:sz w:val="22"/>
          <w:szCs w:val="22"/>
          <w:shd w:val="clear" w:color="auto" w:fill="FFFFFF"/>
        </w:rPr>
        <w:t>e</w:t>
      </w:r>
      <w:r w:rsidRPr="00791133">
        <w:rPr>
          <w:color w:val="223F51"/>
          <w:sz w:val="22"/>
          <w:szCs w:val="22"/>
          <w:shd w:val="clear" w:color="auto" w:fill="FFFFFF"/>
        </w:rPr>
        <w:t xml:space="preserve"> geoprzestrzenn</w:t>
      </w:r>
      <w:r w:rsidR="0075352E">
        <w:rPr>
          <w:color w:val="223F51"/>
          <w:sz w:val="22"/>
          <w:szCs w:val="22"/>
          <w:shd w:val="clear" w:color="auto" w:fill="FFFFFF"/>
        </w:rPr>
        <w:t>e</w:t>
      </w:r>
      <w:r w:rsidR="00854E37">
        <w:rPr>
          <w:color w:val="223F51"/>
          <w:sz w:val="22"/>
          <w:szCs w:val="22"/>
          <w:shd w:val="clear" w:color="auto" w:fill="FFFFFF"/>
        </w:rPr>
        <w:t xml:space="preserve">.  </w:t>
      </w:r>
    </w:p>
    <w:p w14:paraId="48860B79" w14:textId="41C4533C" w:rsidR="002B11A7" w:rsidRPr="00791133" w:rsidRDefault="00854E37" w:rsidP="00791133">
      <w:pPr>
        <w:ind w:left="-851"/>
        <w:jc w:val="center"/>
        <w:rPr>
          <w:b/>
          <w:bCs/>
          <w:color w:val="223F51"/>
          <w:sz w:val="22"/>
          <w:szCs w:val="22"/>
          <w:shd w:val="clear" w:color="auto" w:fill="FFFFFF"/>
        </w:rPr>
      </w:pPr>
      <w:r>
        <w:rPr>
          <w:color w:val="223F51"/>
          <w:sz w:val="22"/>
          <w:szCs w:val="22"/>
          <w:shd w:val="clear" w:color="auto" w:fill="FFFFFF"/>
        </w:rPr>
        <w:t>Prosimy o przyniesienie ze sobą laptopów.</w:t>
      </w:r>
    </w:p>
    <w:p w14:paraId="319ECE8C" w14:textId="77777777" w:rsidR="00791133" w:rsidRDefault="00791133" w:rsidP="00FD5CA5">
      <w:pPr>
        <w:ind w:left="-851"/>
        <w:rPr>
          <w:b/>
          <w:color w:val="FF0000"/>
          <w:sz w:val="26"/>
          <w:szCs w:val="26"/>
        </w:rPr>
      </w:pPr>
    </w:p>
    <w:p w14:paraId="2DD1BE1E" w14:textId="77777777" w:rsidR="005053FD" w:rsidRPr="002727C6" w:rsidRDefault="005053FD" w:rsidP="005053FD">
      <w:pPr>
        <w:ind w:hanging="851"/>
        <w:rPr>
          <w:b/>
          <w:bCs/>
          <w:sz w:val="26"/>
          <w:szCs w:val="26"/>
        </w:rPr>
      </w:pPr>
      <w:r w:rsidRPr="002727C6">
        <w:rPr>
          <w:sz w:val="26"/>
          <w:szCs w:val="26"/>
        </w:rPr>
        <w:t>Organizator:</w:t>
      </w:r>
      <w:r w:rsidRPr="002727C6">
        <w:rPr>
          <w:b/>
          <w:bCs/>
          <w:sz w:val="26"/>
          <w:szCs w:val="26"/>
        </w:rPr>
        <w:t xml:space="preserve"> Warszawskie Stowarzyszenie Rzeczoznawców Majątkowych</w:t>
      </w:r>
    </w:p>
    <w:p w14:paraId="445AA655" w14:textId="65E38EB2" w:rsidR="000B776D" w:rsidRPr="002727C6" w:rsidRDefault="005053FD" w:rsidP="005053FD">
      <w:pPr>
        <w:spacing w:line="100" w:lineRule="atLeast"/>
        <w:ind w:hanging="851"/>
        <w:rPr>
          <w:b/>
          <w:bCs/>
          <w:sz w:val="26"/>
          <w:szCs w:val="26"/>
        </w:rPr>
      </w:pPr>
      <w:r w:rsidRPr="002727C6">
        <w:rPr>
          <w:b/>
          <w:bCs/>
          <w:sz w:val="26"/>
          <w:szCs w:val="26"/>
        </w:rPr>
        <w:t xml:space="preserve">Al. Armii Ludowej 16 pok. 613, 00-637 Warszawa, tel. 22 825-56-76; </w:t>
      </w:r>
      <w:r w:rsidR="002B11A7">
        <w:rPr>
          <w:b/>
          <w:bCs/>
          <w:sz w:val="26"/>
          <w:szCs w:val="26"/>
        </w:rPr>
        <w:t>786-898-997</w:t>
      </w:r>
    </w:p>
    <w:p w14:paraId="62774BC7" w14:textId="78697B4C" w:rsidR="005053FD" w:rsidRDefault="005053FD" w:rsidP="005053FD">
      <w:pPr>
        <w:spacing w:line="100" w:lineRule="atLeast"/>
        <w:ind w:hanging="851"/>
        <w:rPr>
          <w:rStyle w:val="Hipercze"/>
          <w:b/>
          <w:bCs/>
          <w:color w:val="000000" w:themeColor="text1"/>
          <w:sz w:val="26"/>
          <w:szCs w:val="26"/>
        </w:rPr>
      </w:pPr>
      <w:r w:rsidRPr="002727C6">
        <w:rPr>
          <w:sz w:val="26"/>
          <w:szCs w:val="26"/>
        </w:rPr>
        <w:t>e</w:t>
      </w:r>
      <w:r w:rsidRPr="002727C6">
        <w:rPr>
          <w:b/>
          <w:bCs/>
          <w:sz w:val="26"/>
          <w:szCs w:val="26"/>
        </w:rPr>
        <w:t>-</w:t>
      </w:r>
      <w:r w:rsidRPr="002727C6">
        <w:rPr>
          <w:sz w:val="26"/>
          <w:szCs w:val="26"/>
        </w:rPr>
        <w:t xml:space="preserve">mail: </w:t>
      </w:r>
      <w:hyperlink r:id="rId6" w:history="1">
        <w:r w:rsidRPr="002727C6">
          <w:rPr>
            <w:rStyle w:val="Hipercze"/>
            <w:b/>
            <w:bCs/>
            <w:color w:val="000000" w:themeColor="text1"/>
            <w:sz w:val="26"/>
            <w:szCs w:val="26"/>
          </w:rPr>
          <w:t>wsrm@wsrm.com.pl</w:t>
        </w:r>
      </w:hyperlink>
    </w:p>
    <w:p w14:paraId="01AC15BD" w14:textId="77777777" w:rsidR="00FD5CA5" w:rsidRPr="002727C6" w:rsidRDefault="00FD5CA5" w:rsidP="005053FD">
      <w:pPr>
        <w:spacing w:line="100" w:lineRule="atLeast"/>
        <w:ind w:hanging="851"/>
        <w:rPr>
          <w:b/>
          <w:bCs/>
          <w:color w:val="000000" w:themeColor="text1"/>
          <w:sz w:val="26"/>
          <w:szCs w:val="26"/>
          <w:u w:val="single"/>
        </w:rPr>
      </w:pPr>
    </w:p>
    <w:p w14:paraId="2AEBD1EF" w14:textId="6AF73610" w:rsidR="005053FD" w:rsidRPr="002B11A7" w:rsidRDefault="005053FD" w:rsidP="005053FD">
      <w:pPr>
        <w:pStyle w:val="Bezodstpw"/>
        <w:ind w:hanging="851"/>
        <w:rPr>
          <w:b/>
          <w:bCs/>
          <w:i/>
          <w:iCs/>
          <w:sz w:val="26"/>
          <w:szCs w:val="26"/>
        </w:rPr>
      </w:pPr>
      <w:bookmarkStart w:id="0" w:name="_Hlk29651985"/>
      <w:r w:rsidRPr="002B11A7">
        <w:rPr>
          <w:b/>
          <w:bCs/>
          <w:sz w:val="26"/>
          <w:szCs w:val="26"/>
        </w:rPr>
        <w:t>Numer konta organizatora</w:t>
      </w:r>
      <w:r w:rsidR="00334740" w:rsidRPr="002B11A7">
        <w:rPr>
          <w:b/>
          <w:bCs/>
          <w:sz w:val="26"/>
          <w:szCs w:val="26"/>
        </w:rPr>
        <w:t>:</w:t>
      </w:r>
      <w:r w:rsidRPr="002B11A7">
        <w:rPr>
          <w:b/>
          <w:bCs/>
          <w:sz w:val="26"/>
          <w:szCs w:val="26"/>
        </w:rPr>
        <w:t xml:space="preserve"> ING Bank Śląski S.A.</w:t>
      </w:r>
      <w:r w:rsidR="00583686" w:rsidRPr="002B11A7">
        <w:rPr>
          <w:b/>
          <w:bCs/>
          <w:sz w:val="26"/>
          <w:szCs w:val="26"/>
        </w:rPr>
        <w:t xml:space="preserve"> </w:t>
      </w:r>
      <w:r w:rsidRPr="002B11A7">
        <w:rPr>
          <w:rStyle w:val="Pogrubienie"/>
          <w:sz w:val="26"/>
          <w:szCs w:val="26"/>
        </w:rPr>
        <w:t>08 1050 1038 1000 0005 0126 3032</w:t>
      </w:r>
    </w:p>
    <w:bookmarkEnd w:id="0"/>
    <w:p w14:paraId="33E179FE" w14:textId="77777777" w:rsidR="005053FD" w:rsidRPr="002727C6" w:rsidRDefault="005053FD" w:rsidP="005053FD">
      <w:pPr>
        <w:spacing w:line="100" w:lineRule="atLeast"/>
        <w:jc w:val="center"/>
        <w:rPr>
          <w:b/>
          <w:sz w:val="26"/>
          <w:szCs w:val="26"/>
        </w:rPr>
      </w:pPr>
    </w:p>
    <w:p w14:paraId="50D3FB1A" w14:textId="3F74B65A" w:rsidR="000B776D" w:rsidRPr="00A27620" w:rsidRDefault="005053FD" w:rsidP="000B776D">
      <w:pPr>
        <w:pStyle w:val="Bezodstpw"/>
        <w:ind w:left="142" w:hanging="993"/>
        <w:rPr>
          <w:b/>
          <w:bCs/>
          <w:color w:val="C00000"/>
          <w:sz w:val="26"/>
          <w:szCs w:val="26"/>
        </w:rPr>
      </w:pPr>
      <w:r w:rsidRPr="00A00577">
        <w:rPr>
          <w:b/>
          <w:sz w:val="26"/>
          <w:szCs w:val="26"/>
        </w:rPr>
        <w:t>Miejsce</w:t>
      </w:r>
      <w:r w:rsidRPr="00563CFA">
        <w:rPr>
          <w:b/>
          <w:color w:val="000000" w:themeColor="text1"/>
          <w:sz w:val="26"/>
          <w:szCs w:val="26"/>
        </w:rPr>
        <w:t>:</w:t>
      </w:r>
      <w:r w:rsidRPr="00A00577">
        <w:rPr>
          <w:b/>
          <w:color w:val="FF0000"/>
          <w:sz w:val="26"/>
          <w:szCs w:val="26"/>
        </w:rPr>
        <w:t xml:space="preserve"> </w:t>
      </w:r>
      <w:r w:rsidR="000B776D" w:rsidRPr="00A27620">
        <w:rPr>
          <w:b/>
          <w:color w:val="C00000"/>
          <w:sz w:val="26"/>
          <w:szCs w:val="26"/>
        </w:rPr>
        <w:t>WSPÓLNA CENTRUM</w:t>
      </w:r>
      <w:r w:rsidR="002727C6" w:rsidRPr="00A27620">
        <w:rPr>
          <w:b/>
          <w:color w:val="C00000"/>
          <w:sz w:val="26"/>
          <w:szCs w:val="26"/>
        </w:rPr>
        <w:t xml:space="preserve"> </w:t>
      </w:r>
      <w:r w:rsidR="000B776D" w:rsidRPr="00A27620">
        <w:rPr>
          <w:b/>
          <w:color w:val="C00000"/>
          <w:sz w:val="26"/>
          <w:szCs w:val="26"/>
        </w:rPr>
        <w:t xml:space="preserve">SZKOLENIOWE, </w:t>
      </w:r>
      <w:r w:rsidR="000B776D" w:rsidRPr="00A27620">
        <w:rPr>
          <w:b/>
          <w:bCs/>
          <w:color w:val="C00000"/>
          <w:sz w:val="26"/>
          <w:szCs w:val="26"/>
        </w:rPr>
        <w:t xml:space="preserve">ul. Wspólna 56, </w:t>
      </w:r>
    </w:p>
    <w:p w14:paraId="38FC403C" w14:textId="4CEB939E" w:rsidR="005053FD" w:rsidRPr="00A27620" w:rsidRDefault="000B776D" w:rsidP="000B776D">
      <w:pPr>
        <w:pStyle w:val="Bezodstpw"/>
        <w:ind w:left="142" w:hanging="993"/>
        <w:rPr>
          <w:b/>
          <w:bCs/>
          <w:color w:val="C00000"/>
          <w:sz w:val="26"/>
          <w:szCs w:val="26"/>
        </w:rPr>
      </w:pPr>
      <w:r w:rsidRPr="00A27620">
        <w:rPr>
          <w:b/>
          <w:bCs/>
          <w:color w:val="C00000"/>
          <w:sz w:val="26"/>
          <w:szCs w:val="26"/>
        </w:rPr>
        <w:t>00-686 Warszawa</w:t>
      </w:r>
    </w:p>
    <w:p w14:paraId="048AE4F3" w14:textId="77777777" w:rsidR="002727C6" w:rsidRPr="002727C6" w:rsidRDefault="002727C6" w:rsidP="000B776D">
      <w:pPr>
        <w:pStyle w:val="Bezodstpw"/>
        <w:ind w:left="142" w:hanging="993"/>
        <w:rPr>
          <w:b/>
          <w:bCs/>
          <w:sz w:val="26"/>
          <w:szCs w:val="26"/>
        </w:rPr>
      </w:pPr>
    </w:p>
    <w:p w14:paraId="40392054" w14:textId="36A8FE75" w:rsidR="005053FD" w:rsidRPr="00A27620" w:rsidRDefault="005053FD" w:rsidP="005053FD">
      <w:pPr>
        <w:ind w:left="-284" w:hanging="567"/>
        <w:rPr>
          <w:b/>
          <w:color w:val="C00000"/>
          <w:sz w:val="28"/>
          <w:szCs w:val="28"/>
        </w:rPr>
      </w:pPr>
      <w:r w:rsidRPr="00E03DF9">
        <w:rPr>
          <w:b/>
          <w:sz w:val="28"/>
          <w:szCs w:val="28"/>
        </w:rPr>
        <w:t>Data:</w:t>
      </w:r>
      <w:r w:rsidR="000B776D" w:rsidRPr="00E03DF9">
        <w:rPr>
          <w:b/>
          <w:sz w:val="28"/>
          <w:szCs w:val="28"/>
        </w:rPr>
        <w:t xml:space="preserve"> </w:t>
      </w:r>
      <w:r w:rsidR="006A780C" w:rsidRPr="00A27620">
        <w:rPr>
          <w:b/>
          <w:color w:val="C00000"/>
          <w:sz w:val="28"/>
          <w:szCs w:val="28"/>
        </w:rPr>
        <w:t>21 kwietnia</w:t>
      </w:r>
      <w:r w:rsidR="000B776D" w:rsidRPr="00A27620">
        <w:rPr>
          <w:b/>
          <w:color w:val="C00000"/>
          <w:sz w:val="28"/>
          <w:szCs w:val="28"/>
        </w:rPr>
        <w:t xml:space="preserve"> 2023 r. </w:t>
      </w:r>
      <w:r w:rsidR="002727C6" w:rsidRPr="00A27620">
        <w:rPr>
          <w:b/>
          <w:color w:val="C00000"/>
          <w:sz w:val="28"/>
          <w:szCs w:val="28"/>
        </w:rPr>
        <w:t xml:space="preserve">– piątek </w:t>
      </w:r>
    </w:p>
    <w:p w14:paraId="74164D32" w14:textId="77777777" w:rsidR="002727C6" w:rsidRPr="002727C6" w:rsidRDefault="002727C6" w:rsidP="005053FD">
      <w:pPr>
        <w:ind w:left="-284" w:hanging="567"/>
        <w:rPr>
          <w:b/>
          <w:sz w:val="26"/>
          <w:szCs w:val="26"/>
        </w:rPr>
      </w:pPr>
    </w:p>
    <w:p w14:paraId="32A06E2C" w14:textId="5262CB19" w:rsidR="005053FD" w:rsidRDefault="005053FD" w:rsidP="005053FD">
      <w:pPr>
        <w:ind w:left="-284" w:hanging="567"/>
        <w:rPr>
          <w:b/>
          <w:sz w:val="26"/>
          <w:szCs w:val="26"/>
        </w:rPr>
      </w:pPr>
      <w:r w:rsidRPr="002727C6">
        <w:rPr>
          <w:b/>
          <w:sz w:val="26"/>
          <w:szCs w:val="26"/>
        </w:rPr>
        <w:t>Koszt uczestnictwa</w:t>
      </w:r>
      <w:r w:rsidR="002727C6">
        <w:rPr>
          <w:b/>
          <w:sz w:val="26"/>
          <w:szCs w:val="26"/>
        </w:rPr>
        <w:t xml:space="preserve"> w warsztatach:</w:t>
      </w:r>
    </w:p>
    <w:p w14:paraId="33166E1A" w14:textId="77777777" w:rsidR="00332238" w:rsidRPr="002727C6" w:rsidRDefault="00332238" w:rsidP="005053FD">
      <w:pPr>
        <w:ind w:left="-284" w:hanging="567"/>
        <w:rPr>
          <w:b/>
          <w:sz w:val="26"/>
          <w:szCs w:val="26"/>
        </w:rPr>
      </w:pPr>
    </w:p>
    <w:p w14:paraId="4FAF614E" w14:textId="404B949F" w:rsidR="005053FD" w:rsidRPr="004E6D90" w:rsidRDefault="000B776D" w:rsidP="004E6D90">
      <w:pPr>
        <w:pStyle w:val="Akapitzlist"/>
        <w:numPr>
          <w:ilvl w:val="0"/>
          <w:numId w:val="2"/>
        </w:numPr>
        <w:rPr>
          <w:bCs/>
          <w:i/>
          <w:iCs/>
          <w:sz w:val="28"/>
          <w:szCs w:val="28"/>
        </w:rPr>
      </w:pPr>
      <w:r w:rsidRPr="004E6D90">
        <w:rPr>
          <w:b/>
          <w:sz w:val="28"/>
          <w:szCs w:val="28"/>
        </w:rPr>
        <w:t>1</w:t>
      </w:r>
      <w:r w:rsidR="00334740" w:rsidRPr="004E6D90">
        <w:rPr>
          <w:b/>
          <w:sz w:val="28"/>
          <w:szCs w:val="28"/>
        </w:rPr>
        <w:t>50</w:t>
      </w:r>
      <w:r w:rsidRPr="004E6D90">
        <w:rPr>
          <w:b/>
          <w:sz w:val="28"/>
          <w:szCs w:val="28"/>
        </w:rPr>
        <w:t xml:space="preserve">,00 </w:t>
      </w:r>
      <w:r w:rsidR="005053FD" w:rsidRPr="004E6D90">
        <w:rPr>
          <w:b/>
          <w:sz w:val="28"/>
          <w:szCs w:val="28"/>
        </w:rPr>
        <w:t xml:space="preserve">zł członkowie WSRM </w:t>
      </w:r>
      <w:r w:rsidR="00332238">
        <w:rPr>
          <w:bCs/>
          <w:sz w:val="28"/>
          <w:szCs w:val="28"/>
        </w:rPr>
        <w:t>–</w:t>
      </w:r>
      <w:r w:rsidR="00332238">
        <w:rPr>
          <w:bCs/>
          <w:i/>
          <w:iCs/>
          <w:sz w:val="28"/>
          <w:szCs w:val="28"/>
        </w:rPr>
        <w:t xml:space="preserve"> dla członków, którzy opłacili składki członkowskie do </w:t>
      </w:r>
      <w:r w:rsidR="005D536A">
        <w:rPr>
          <w:bCs/>
          <w:i/>
          <w:iCs/>
          <w:sz w:val="28"/>
          <w:szCs w:val="28"/>
        </w:rPr>
        <w:t xml:space="preserve">marca </w:t>
      </w:r>
      <w:r w:rsidR="00332238">
        <w:rPr>
          <w:bCs/>
          <w:i/>
          <w:iCs/>
          <w:sz w:val="28"/>
          <w:szCs w:val="28"/>
        </w:rPr>
        <w:t>202</w:t>
      </w:r>
      <w:r w:rsidR="005D536A">
        <w:rPr>
          <w:bCs/>
          <w:i/>
          <w:iCs/>
          <w:sz w:val="28"/>
          <w:szCs w:val="28"/>
        </w:rPr>
        <w:t>3</w:t>
      </w:r>
      <w:r w:rsidR="00332238">
        <w:rPr>
          <w:bCs/>
          <w:i/>
          <w:iCs/>
          <w:sz w:val="28"/>
          <w:szCs w:val="28"/>
        </w:rPr>
        <w:t xml:space="preserve"> roku</w:t>
      </w:r>
    </w:p>
    <w:p w14:paraId="1634C694" w14:textId="4CCD19DA" w:rsidR="005053FD" w:rsidRPr="004E6D90" w:rsidRDefault="000B776D" w:rsidP="004E6D90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4E6D90">
        <w:rPr>
          <w:b/>
          <w:sz w:val="28"/>
          <w:szCs w:val="28"/>
        </w:rPr>
        <w:t>4</w:t>
      </w:r>
      <w:r w:rsidR="00334740" w:rsidRPr="004E6D90">
        <w:rPr>
          <w:b/>
          <w:sz w:val="28"/>
          <w:szCs w:val="28"/>
        </w:rPr>
        <w:t>5</w:t>
      </w:r>
      <w:r w:rsidRPr="004E6D90">
        <w:rPr>
          <w:b/>
          <w:sz w:val="28"/>
          <w:szCs w:val="28"/>
        </w:rPr>
        <w:t xml:space="preserve">0,00 </w:t>
      </w:r>
      <w:r w:rsidR="005053FD" w:rsidRPr="004E6D90">
        <w:rPr>
          <w:b/>
          <w:sz w:val="28"/>
          <w:szCs w:val="28"/>
        </w:rPr>
        <w:t>zł rzeczoznawcy</w:t>
      </w:r>
      <w:r w:rsidR="002727C6" w:rsidRPr="004E6D90">
        <w:rPr>
          <w:b/>
          <w:sz w:val="28"/>
          <w:szCs w:val="28"/>
        </w:rPr>
        <w:t xml:space="preserve"> majątkowi</w:t>
      </w:r>
      <w:r w:rsidR="005053FD" w:rsidRPr="004E6D90">
        <w:rPr>
          <w:b/>
          <w:sz w:val="28"/>
          <w:szCs w:val="28"/>
        </w:rPr>
        <w:t xml:space="preserve"> spoza WSRM </w:t>
      </w:r>
    </w:p>
    <w:p w14:paraId="46BD28BC" w14:textId="25FB45A2" w:rsidR="002727C6" w:rsidRDefault="00334740" w:rsidP="002727C6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4E6D90">
        <w:rPr>
          <w:b/>
          <w:sz w:val="28"/>
          <w:szCs w:val="28"/>
        </w:rPr>
        <w:t>553,50</w:t>
      </w:r>
      <w:r w:rsidR="000B776D" w:rsidRPr="004E6D90">
        <w:rPr>
          <w:b/>
          <w:sz w:val="28"/>
          <w:szCs w:val="28"/>
        </w:rPr>
        <w:t xml:space="preserve"> </w:t>
      </w:r>
      <w:r w:rsidR="005053FD" w:rsidRPr="004E6D90">
        <w:rPr>
          <w:b/>
          <w:sz w:val="28"/>
          <w:szCs w:val="28"/>
        </w:rPr>
        <w:t xml:space="preserve">zł dla osób bez uprawnień </w:t>
      </w:r>
      <w:r w:rsidR="000B776D" w:rsidRPr="004E6D90">
        <w:rPr>
          <w:b/>
          <w:sz w:val="28"/>
          <w:szCs w:val="28"/>
        </w:rPr>
        <w:t>(</w:t>
      </w:r>
      <w:r w:rsidR="005053FD" w:rsidRPr="004E6D90">
        <w:rPr>
          <w:b/>
          <w:sz w:val="28"/>
          <w:szCs w:val="28"/>
        </w:rPr>
        <w:t>doliczany jest podatek VAT 23%</w:t>
      </w:r>
      <w:r w:rsidR="000B776D" w:rsidRPr="004E6D90">
        <w:rPr>
          <w:b/>
          <w:sz w:val="28"/>
          <w:szCs w:val="28"/>
        </w:rPr>
        <w:t>)</w:t>
      </w:r>
    </w:p>
    <w:p w14:paraId="75B38CC9" w14:textId="77777777" w:rsidR="00332238" w:rsidRDefault="00332238" w:rsidP="002727C6">
      <w:pPr>
        <w:rPr>
          <w:rFonts w:eastAsia="Times New Roman"/>
          <w:b/>
          <w:bCs/>
          <w:sz w:val="26"/>
          <w:szCs w:val="26"/>
        </w:rPr>
      </w:pPr>
    </w:p>
    <w:p w14:paraId="16A1972B" w14:textId="7BCEBAC7" w:rsidR="002727C6" w:rsidRDefault="002727C6" w:rsidP="002727C6">
      <w:pPr>
        <w:rPr>
          <w:rFonts w:eastAsia="Times New Roman"/>
          <w:b/>
          <w:bCs/>
          <w:sz w:val="26"/>
          <w:szCs w:val="26"/>
        </w:rPr>
      </w:pPr>
      <w:r w:rsidRPr="002727C6">
        <w:rPr>
          <w:rFonts w:eastAsia="Times New Roman"/>
          <w:b/>
          <w:bCs/>
          <w:sz w:val="26"/>
          <w:szCs w:val="26"/>
        </w:rPr>
        <w:t xml:space="preserve">PROWADZĄCY </w:t>
      </w:r>
      <w:r w:rsidR="00415E8E">
        <w:rPr>
          <w:rFonts w:eastAsia="Times New Roman"/>
          <w:b/>
          <w:bCs/>
          <w:sz w:val="26"/>
          <w:szCs w:val="26"/>
        </w:rPr>
        <w:t>WARSZTATY</w:t>
      </w:r>
      <w:r w:rsidRPr="002727C6">
        <w:rPr>
          <w:rFonts w:eastAsia="Times New Roman"/>
          <w:b/>
          <w:bCs/>
          <w:sz w:val="26"/>
          <w:szCs w:val="26"/>
        </w:rPr>
        <w:t>:</w:t>
      </w:r>
    </w:p>
    <w:p w14:paraId="4A6425D6" w14:textId="77777777" w:rsidR="00332238" w:rsidRPr="002727C6" w:rsidRDefault="00332238" w:rsidP="002727C6">
      <w:pPr>
        <w:rPr>
          <w:bCs/>
          <w:sz w:val="26"/>
          <w:szCs w:val="26"/>
        </w:rPr>
      </w:pPr>
    </w:p>
    <w:p w14:paraId="02EECFFB" w14:textId="415345D9" w:rsidR="002727C6" w:rsidRPr="002727C6" w:rsidRDefault="008C00C2" w:rsidP="00332238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D</w:t>
      </w:r>
      <w:r w:rsidR="002727C6" w:rsidRPr="002727C6">
        <w:rPr>
          <w:rFonts w:eastAsia="Times New Roman"/>
          <w:b/>
          <w:bCs/>
          <w:sz w:val="26"/>
          <w:szCs w:val="26"/>
        </w:rPr>
        <w:t>r hab. Agnieszka Bitner-Fiałkowska, prof. uczelni</w:t>
      </w:r>
      <w:r w:rsidR="002727C6" w:rsidRPr="002727C6">
        <w:rPr>
          <w:rFonts w:eastAsia="Times New Roman"/>
          <w:sz w:val="26"/>
          <w:szCs w:val="26"/>
        </w:rPr>
        <w:t>, rzeczoznawca majątkowy, wykładowca akademicki, członek Państwowej Komisji Kwalifikacyjnej ds. uprawnień zawodowych, autorka publikacji dotyczących wyceny nieruchomości, członek Zarządu WSRM. Nr uprawnień zawodowych rzeczoznawcy majątkowego: 3122</w:t>
      </w:r>
    </w:p>
    <w:p w14:paraId="36A171E3" w14:textId="773DFBC3" w:rsidR="002727C6" w:rsidRPr="002727C6" w:rsidRDefault="008C00C2" w:rsidP="00332238">
      <w:pPr>
        <w:pStyle w:val="NormalnyWe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2727C6" w:rsidRPr="002727C6">
        <w:rPr>
          <w:rFonts w:ascii="Times New Roman" w:hAnsi="Times New Roman" w:cs="Times New Roman"/>
          <w:b/>
          <w:bCs/>
          <w:sz w:val="26"/>
          <w:szCs w:val="26"/>
        </w:rPr>
        <w:t>r inż. Piotr Bożek</w:t>
      </w:r>
      <w:r w:rsidR="002727C6" w:rsidRPr="002727C6">
        <w:rPr>
          <w:rFonts w:ascii="Times New Roman" w:hAnsi="Times New Roman" w:cs="Times New Roman"/>
          <w:sz w:val="26"/>
          <w:szCs w:val="26"/>
        </w:rPr>
        <w:t>, wykładowca akademicki, geodeta w Krakowskiem Biurze Geodezji i Terenów Rolnych w Krakowie, autor publikacji dotyczących wykorzystania GIS w kształtowaniu obszarów wiejskich; analityk danych przestrzennych wykorzystywanych w sektorze publicznym, pilot Bezzałogowych Statków Powietrznych (BSP).</w:t>
      </w:r>
      <w:r w:rsidR="002727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9AD80C" w14:textId="7BD3CDFB" w:rsidR="002727C6" w:rsidRDefault="002727C6" w:rsidP="002727C6">
      <w:pPr>
        <w:pStyle w:val="NormalnyWeb"/>
        <w:rPr>
          <w:rFonts w:ascii="Times New Roman" w:hAnsi="Times New Roman" w:cs="Times New Roman"/>
          <w:sz w:val="26"/>
          <w:szCs w:val="26"/>
        </w:rPr>
      </w:pPr>
    </w:p>
    <w:p w14:paraId="079217D0" w14:textId="0AA84355" w:rsidR="00A00577" w:rsidRDefault="00A00577" w:rsidP="002727C6">
      <w:pPr>
        <w:pStyle w:val="NormalnyWeb"/>
        <w:rPr>
          <w:rFonts w:ascii="Times New Roman" w:hAnsi="Times New Roman" w:cs="Times New Roman"/>
          <w:sz w:val="26"/>
          <w:szCs w:val="26"/>
        </w:rPr>
      </w:pPr>
    </w:p>
    <w:p w14:paraId="742BD344" w14:textId="77777777" w:rsidR="00A00577" w:rsidRPr="002727C6" w:rsidRDefault="00A00577" w:rsidP="002727C6">
      <w:pPr>
        <w:pStyle w:val="NormalnyWeb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10349" w:type="dxa"/>
        <w:tblInd w:w="-856" w:type="dxa"/>
        <w:tblLook w:val="04A0" w:firstRow="1" w:lastRow="0" w:firstColumn="1" w:lastColumn="0" w:noHBand="0" w:noVBand="1"/>
      </w:tblPr>
      <w:tblGrid>
        <w:gridCol w:w="2694"/>
        <w:gridCol w:w="7655"/>
      </w:tblGrid>
      <w:tr w:rsidR="005053FD" w:rsidRPr="002727C6" w14:paraId="74FB06E9" w14:textId="77777777" w:rsidTr="00583686">
        <w:trPr>
          <w:trHeight w:val="607"/>
        </w:trPr>
        <w:tc>
          <w:tcPr>
            <w:tcW w:w="2694" w:type="dxa"/>
          </w:tcPr>
          <w:p w14:paraId="45B0D915" w14:textId="77777777" w:rsidR="005053FD" w:rsidRPr="002727C6" w:rsidRDefault="005053FD" w:rsidP="001E11E8">
            <w:pPr>
              <w:spacing w:line="100" w:lineRule="atLeast"/>
              <w:rPr>
                <w:b/>
                <w:sz w:val="26"/>
                <w:szCs w:val="26"/>
              </w:rPr>
            </w:pPr>
          </w:p>
          <w:p w14:paraId="2C84C5DC" w14:textId="77777777" w:rsidR="005053FD" w:rsidRPr="002727C6" w:rsidRDefault="005053FD" w:rsidP="001E11E8">
            <w:pPr>
              <w:spacing w:line="100" w:lineRule="atLeast"/>
              <w:rPr>
                <w:b/>
                <w:sz w:val="26"/>
                <w:szCs w:val="26"/>
              </w:rPr>
            </w:pPr>
            <w:r w:rsidRPr="002727C6">
              <w:rPr>
                <w:b/>
                <w:sz w:val="26"/>
                <w:szCs w:val="26"/>
              </w:rPr>
              <w:t xml:space="preserve">Imię i nazwisko uczestnika </w:t>
            </w:r>
          </w:p>
          <w:p w14:paraId="7CA7617C" w14:textId="77777777" w:rsidR="005053FD" w:rsidRPr="002727C6" w:rsidRDefault="005053FD" w:rsidP="001E11E8">
            <w:pPr>
              <w:spacing w:line="100" w:lineRule="atLeast"/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3C53C6B6" w14:textId="77777777" w:rsidR="005053FD" w:rsidRPr="002727C6" w:rsidRDefault="005053FD" w:rsidP="001E11E8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</w:tr>
      <w:tr w:rsidR="005053FD" w:rsidRPr="002727C6" w14:paraId="65F93208" w14:textId="77777777" w:rsidTr="00583686">
        <w:trPr>
          <w:trHeight w:val="353"/>
        </w:trPr>
        <w:tc>
          <w:tcPr>
            <w:tcW w:w="2694" w:type="dxa"/>
          </w:tcPr>
          <w:p w14:paraId="5D450DD5" w14:textId="77777777" w:rsidR="005053FD" w:rsidRPr="002727C6" w:rsidRDefault="005053FD" w:rsidP="001E11E8">
            <w:pPr>
              <w:spacing w:line="100" w:lineRule="atLeast"/>
              <w:rPr>
                <w:b/>
                <w:sz w:val="26"/>
                <w:szCs w:val="26"/>
              </w:rPr>
            </w:pPr>
            <w:r w:rsidRPr="002727C6">
              <w:rPr>
                <w:b/>
                <w:sz w:val="26"/>
                <w:szCs w:val="26"/>
              </w:rPr>
              <w:t>Adres</w:t>
            </w:r>
          </w:p>
          <w:p w14:paraId="3D308184" w14:textId="77777777" w:rsidR="005053FD" w:rsidRPr="002727C6" w:rsidRDefault="005053FD" w:rsidP="001E11E8">
            <w:pPr>
              <w:spacing w:line="100" w:lineRule="atLeast"/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08E57654" w14:textId="77777777" w:rsidR="005053FD" w:rsidRPr="002727C6" w:rsidRDefault="005053FD" w:rsidP="001E11E8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</w:tr>
      <w:tr w:rsidR="005053FD" w:rsidRPr="002727C6" w14:paraId="508F889E" w14:textId="77777777" w:rsidTr="001E11E8">
        <w:tc>
          <w:tcPr>
            <w:tcW w:w="2694" w:type="dxa"/>
          </w:tcPr>
          <w:p w14:paraId="24013B9E" w14:textId="77777777" w:rsidR="005053FD" w:rsidRPr="002727C6" w:rsidRDefault="005053FD" w:rsidP="001E11E8">
            <w:pPr>
              <w:spacing w:line="100" w:lineRule="atLeast"/>
              <w:rPr>
                <w:b/>
                <w:sz w:val="26"/>
                <w:szCs w:val="26"/>
              </w:rPr>
            </w:pPr>
            <w:r w:rsidRPr="002727C6">
              <w:rPr>
                <w:b/>
                <w:sz w:val="26"/>
                <w:szCs w:val="26"/>
              </w:rPr>
              <w:t>E-mail</w:t>
            </w:r>
          </w:p>
          <w:p w14:paraId="13956EBC" w14:textId="77777777" w:rsidR="005053FD" w:rsidRPr="002727C6" w:rsidRDefault="005053FD" w:rsidP="001E11E8">
            <w:pPr>
              <w:spacing w:line="100" w:lineRule="atLeast"/>
              <w:rPr>
                <w:b/>
                <w:sz w:val="26"/>
                <w:szCs w:val="26"/>
              </w:rPr>
            </w:pPr>
            <w:r w:rsidRPr="002727C6">
              <w:rPr>
                <w:b/>
                <w:sz w:val="26"/>
                <w:szCs w:val="26"/>
              </w:rPr>
              <w:t>Nr telefonu</w:t>
            </w:r>
          </w:p>
        </w:tc>
        <w:tc>
          <w:tcPr>
            <w:tcW w:w="7655" w:type="dxa"/>
          </w:tcPr>
          <w:p w14:paraId="66C5E282" w14:textId="77777777" w:rsidR="005053FD" w:rsidRPr="002727C6" w:rsidRDefault="005053FD" w:rsidP="001E11E8">
            <w:pPr>
              <w:spacing w:line="100" w:lineRule="atLeast"/>
              <w:rPr>
                <w:b/>
                <w:sz w:val="26"/>
                <w:szCs w:val="26"/>
              </w:rPr>
            </w:pPr>
          </w:p>
        </w:tc>
      </w:tr>
      <w:tr w:rsidR="005053FD" w:rsidRPr="002727C6" w14:paraId="067B62D8" w14:textId="77777777" w:rsidTr="001E11E8">
        <w:tc>
          <w:tcPr>
            <w:tcW w:w="2694" w:type="dxa"/>
          </w:tcPr>
          <w:p w14:paraId="2D78E4C0" w14:textId="77777777" w:rsidR="005053FD" w:rsidRPr="002727C6" w:rsidRDefault="005053FD" w:rsidP="001E11E8">
            <w:pPr>
              <w:spacing w:line="100" w:lineRule="atLeast"/>
              <w:rPr>
                <w:b/>
                <w:sz w:val="26"/>
                <w:szCs w:val="26"/>
              </w:rPr>
            </w:pPr>
          </w:p>
          <w:p w14:paraId="11EC5AF1" w14:textId="77777777" w:rsidR="005053FD" w:rsidRPr="002727C6" w:rsidRDefault="005053FD" w:rsidP="001E11E8">
            <w:pPr>
              <w:spacing w:line="100" w:lineRule="atLeast"/>
              <w:rPr>
                <w:b/>
                <w:sz w:val="26"/>
                <w:szCs w:val="26"/>
              </w:rPr>
            </w:pPr>
            <w:r w:rsidRPr="002727C6">
              <w:rPr>
                <w:b/>
                <w:sz w:val="26"/>
                <w:szCs w:val="26"/>
              </w:rPr>
              <w:t>Numer uprawnień</w:t>
            </w:r>
          </w:p>
        </w:tc>
        <w:tc>
          <w:tcPr>
            <w:tcW w:w="7655" w:type="dxa"/>
          </w:tcPr>
          <w:p w14:paraId="33698414" w14:textId="77777777" w:rsidR="005053FD" w:rsidRPr="002727C6" w:rsidRDefault="005053FD" w:rsidP="001E11E8">
            <w:pPr>
              <w:spacing w:line="100" w:lineRule="atLeast"/>
              <w:rPr>
                <w:b/>
                <w:sz w:val="26"/>
                <w:szCs w:val="26"/>
              </w:rPr>
            </w:pPr>
          </w:p>
          <w:p w14:paraId="71FCB367" w14:textId="77777777" w:rsidR="005053FD" w:rsidRPr="002727C6" w:rsidRDefault="005053FD" w:rsidP="001E11E8">
            <w:pPr>
              <w:spacing w:line="100" w:lineRule="atLeast"/>
              <w:rPr>
                <w:b/>
                <w:sz w:val="26"/>
                <w:szCs w:val="26"/>
              </w:rPr>
            </w:pPr>
          </w:p>
        </w:tc>
      </w:tr>
      <w:tr w:rsidR="005053FD" w:rsidRPr="002727C6" w14:paraId="5DF11016" w14:textId="77777777" w:rsidTr="001E11E8">
        <w:tc>
          <w:tcPr>
            <w:tcW w:w="2694" w:type="dxa"/>
          </w:tcPr>
          <w:p w14:paraId="2BE37911" w14:textId="50AF855A" w:rsidR="005053FD" w:rsidRPr="002727C6" w:rsidRDefault="00583686" w:rsidP="00DD17E6">
            <w:pPr>
              <w:spacing w:line="100" w:lineRule="atLeast"/>
              <w:rPr>
                <w:b/>
                <w:sz w:val="26"/>
                <w:szCs w:val="26"/>
              </w:rPr>
            </w:pPr>
            <w:r w:rsidRPr="002727C6">
              <w:rPr>
                <w:b/>
                <w:sz w:val="26"/>
                <w:szCs w:val="26"/>
              </w:rPr>
              <w:t>D</w:t>
            </w:r>
            <w:r w:rsidR="005053FD" w:rsidRPr="002727C6">
              <w:rPr>
                <w:b/>
                <w:sz w:val="26"/>
                <w:szCs w:val="26"/>
              </w:rPr>
              <w:t>ane do wystawienia  faktury VAT</w:t>
            </w:r>
            <w:r w:rsidR="00DD17E6">
              <w:rPr>
                <w:b/>
                <w:sz w:val="26"/>
                <w:szCs w:val="26"/>
              </w:rPr>
              <w:t>, lub  tylko NIP</w:t>
            </w:r>
          </w:p>
        </w:tc>
        <w:tc>
          <w:tcPr>
            <w:tcW w:w="7655" w:type="dxa"/>
          </w:tcPr>
          <w:p w14:paraId="7B51DAB2" w14:textId="77777777" w:rsidR="005053FD" w:rsidRPr="002727C6" w:rsidRDefault="005053FD" w:rsidP="00583686">
            <w:pPr>
              <w:spacing w:line="100" w:lineRule="atLeast"/>
              <w:rPr>
                <w:b/>
                <w:sz w:val="26"/>
                <w:szCs w:val="26"/>
              </w:rPr>
            </w:pPr>
          </w:p>
          <w:p w14:paraId="4405146E" w14:textId="77777777" w:rsidR="000B776D" w:rsidRPr="002727C6" w:rsidRDefault="000B776D" w:rsidP="00583686">
            <w:pPr>
              <w:spacing w:line="100" w:lineRule="atLeast"/>
              <w:rPr>
                <w:b/>
                <w:sz w:val="26"/>
                <w:szCs w:val="26"/>
              </w:rPr>
            </w:pPr>
          </w:p>
          <w:p w14:paraId="65B3224E" w14:textId="77777777" w:rsidR="000B776D" w:rsidRPr="002727C6" w:rsidRDefault="000B776D" w:rsidP="00583686">
            <w:pPr>
              <w:spacing w:line="100" w:lineRule="atLeast"/>
              <w:rPr>
                <w:b/>
                <w:sz w:val="26"/>
                <w:szCs w:val="26"/>
              </w:rPr>
            </w:pPr>
          </w:p>
          <w:p w14:paraId="0F6A41D3" w14:textId="77777777" w:rsidR="000B776D" w:rsidRPr="002727C6" w:rsidRDefault="000B776D" w:rsidP="00583686">
            <w:pPr>
              <w:spacing w:line="100" w:lineRule="atLeast"/>
              <w:rPr>
                <w:b/>
                <w:sz w:val="26"/>
                <w:szCs w:val="26"/>
              </w:rPr>
            </w:pPr>
          </w:p>
          <w:p w14:paraId="5862B61B" w14:textId="2437E573" w:rsidR="000B776D" w:rsidRPr="002727C6" w:rsidRDefault="000B776D" w:rsidP="00583686">
            <w:pPr>
              <w:spacing w:line="100" w:lineRule="atLeast"/>
              <w:rPr>
                <w:b/>
                <w:sz w:val="26"/>
                <w:szCs w:val="26"/>
              </w:rPr>
            </w:pPr>
          </w:p>
        </w:tc>
      </w:tr>
      <w:tr w:rsidR="005053FD" w:rsidRPr="002727C6" w14:paraId="2A2DC444" w14:textId="77777777" w:rsidTr="001E11E8">
        <w:tc>
          <w:tcPr>
            <w:tcW w:w="2694" w:type="dxa"/>
          </w:tcPr>
          <w:p w14:paraId="0402F383" w14:textId="77777777" w:rsidR="005053FD" w:rsidRPr="002727C6" w:rsidRDefault="005053FD" w:rsidP="001E11E8">
            <w:pPr>
              <w:spacing w:line="100" w:lineRule="atLeast"/>
              <w:rPr>
                <w:b/>
                <w:sz w:val="26"/>
                <w:szCs w:val="26"/>
              </w:rPr>
            </w:pPr>
            <w:r w:rsidRPr="002727C6">
              <w:rPr>
                <w:b/>
                <w:sz w:val="26"/>
                <w:szCs w:val="26"/>
              </w:rPr>
              <w:t xml:space="preserve">Przynależność do Stowarzyszenia </w:t>
            </w:r>
          </w:p>
          <w:p w14:paraId="0044A210" w14:textId="77777777" w:rsidR="005053FD" w:rsidRPr="002727C6" w:rsidRDefault="005053FD" w:rsidP="001E11E8">
            <w:pPr>
              <w:spacing w:line="100" w:lineRule="atLeast"/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6409FF80" w14:textId="77777777" w:rsidR="005053FD" w:rsidRPr="002727C6" w:rsidRDefault="005053FD" w:rsidP="001E11E8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  <w:p w14:paraId="6E9BBA79" w14:textId="77777777" w:rsidR="005053FD" w:rsidRPr="002727C6" w:rsidRDefault="005053FD" w:rsidP="001E11E8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  <w:p w14:paraId="674DAE8A" w14:textId="77777777" w:rsidR="005053FD" w:rsidRPr="002727C6" w:rsidRDefault="005053FD" w:rsidP="001E11E8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</w:tr>
      <w:tr w:rsidR="005053FD" w:rsidRPr="002727C6" w14:paraId="6425C37F" w14:textId="77777777" w:rsidTr="00583686">
        <w:trPr>
          <w:trHeight w:val="837"/>
        </w:trPr>
        <w:tc>
          <w:tcPr>
            <w:tcW w:w="2694" w:type="dxa"/>
          </w:tcPr>
          <w:p w14:paraId="2A6653CF" w14:textId="77777777" w:rsidR="005053FD" w:rsidRPr="002727C6" w:rsidRDefault="005053FD" w:rsidP="001E11E8">
            <w:pPr>
              <w:spacing w:line="100" w:lineRule="atLeast"/>
              <w:rPr>
                <w:b/>
                <w:sz w:val="26"/>
                <w:szCs w:val="26"/>
              </w:rPr>
            </w:pPr>
            <w:r w:rsidRPr="002727C6">
              <w:rPr>
                <w:b/>
                <w:sz w:val="26"/>
                <w:szCs w:val="26"/>
              </w:rPr>
              <w:t>Wyżywienie</w:t>
            </w:r>
          </w:p>
        </w:tc>
        <w:tc>
          <w:tcPr>
            <w:tcW w:w="7655" w:type="dxa"/>
          </w:tcPr>
          <w:p w14:paraId="3BB72D58" w14:textId="3C65A87E" w:rsidR="005053FD" w:rsidRPr="002727C6" w:rsidRDefault="005053FD" w:rsidP="001E11E8">
            <w:pPr>
              <w:spacing w:line="100" w:lineRule="atLeast"/>
              <w:rPr>
                <w:bCs/>
                <w:sz w:val="26"/>
                <w:szCs w:val="26"/>
              </w:rPr>
            </w:pPr>
            <w:r w:rsidRPr="002727C6">
              <w:rPr>
                <w:bCs/>
                <w:sz w:val="26"/>
                <w:szCs w:val="26"/>
              </w:rPr>
              <w:t>󠆰 wegetariańskie</w:t>
            </w:r>
            <w:r w:rsidR="000B776D" w:rsidRPr="002727C6">
              <w:rPr>
                <w:bCs/>
                <w:sz w:val="26"/>
                <w:szCs w:val="26"/>
              </w:rPr>
              <w:t xml:space="preserve"> TAK/NIE *niepotrzebne skreślić </w:t>
            </w:r>
          </w:p>
          <w:p w14:paraId="7D536BA5" w14:textId="77777777" w:rsidR="005053FD" w:rsidRPr="002727C6" w:rsidRDefault="005053FD" w:rsidP="001E11E8">
            <w:pPr>
              <w:spacing w:line="100" w:lineRule="atLeast"/>
              <w:rPr>
                <w:bCs/>
                <w:sz w:val="26"/>
                <w:szCs w:val="26"/>
              </w:rPr>
            </w:pPr>
          </w:p>
          <w:p w14:paraId="0455A19D" w14:textId="77777777" w:rsidR="005053FD" w:rsidRPr="002727C6" w:rsidRDefault="005053FD" w:rsidP="001E11E8">
            <w:pPr>
              <w:pStyle w:val="Akapitzlist"/>
              <w:spacing w:line="100" w:lineRule="atLeast"/>
              <w:ind w:hanging="720"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0CEE5A10" w14:textId="77777777" w:rsidR="00CE3656" w:rsidRDefault="005053FD" w:rsidP="00CE3656">
      <w:pPr>
        <w:ind w:left="-992"/>
        <w:jc w:val="both"/>
        <w:rPr>
          <w:sz w:val="26"/>
          <w:szCs w:val="26"/>
        </w:rPr>
      </w:pPr>
      <w:r w:rsidRPr="002727C6">
        <w:rPr>
          <w:sz w:val="26"/>
          <w:szCs w:val="26"/>
        </w:rPr>
        <w:t>Warunkie</w:t>
      </w:r>
      <w:r w:rsidR="00583686" w:rsidRPr="002727C6">
        <w:rPr>
          <w:sz w:val="26"/>
          <w:szCs w:val="26"/>
        </w:rPr>
        <w:t>m</w:t>
      </w:r>
      <w:r w:rsidRPr="002727C6">
        <w:rPr>
          <w:sz w:val="26"/>
          <w:szCs w:val="26"/>
        </w:rPr>
        <w:t xml:space="preserve"> zakwalifikowania się na warsztaty jest  zgłoszenie uczestnictwa poprzez przesłanie wypełnionego formularza zgłoszeniowego wraz z potwierdzeniem wpłaty za uczestnictwo</w:t>
      </w:r>
      <w:r w:rsidR="00791133">
        <w:rPr>
          <w:sz w:val="26"/>
          <w:szCs w:val="26"/>
        </w:rPr>
        <w:t xml:space="preserve"> </w:t>
      </w:r>
    </w:p>
    <w:p w14:paraId="36F3499A" w14:textId="29A8F934" w:rsidR="005053FD" w:rsidRPr="00CE3656" w:rsidRDefault="00791133" w:rsidP="00CE3656">
      <w:pPr>
        <w:ind w:left="-992"/>
        <w:jc w:val="both"/>
        <w:rPr>
          <w:b/>
          <w:bCs/>
          <w:sz w:val="26"/>
          <w:szCs w:val="26"/>
        </w:rPr>
      </w:pPr>
      <w:r w:rsidRPr="00CE3656">
        <w:rPr>
          <w:b/>
          <w:bCs/>
          <w:sz w:val="26"/>
          <w:szCs w:val="26"/>
        </w:rPr>
        <w:t xml:space="preserve">do </w:t>
      </w:r>
      <w:r w:rsidR="006A780C">
        <w:rPr>
          <w:b/>
          <w:bCs/>
          <w:sz w:val="26"/>
          <w:szCs w:val="26"/>
        </w:rPr>
        <w:t>1</w:t>
      </w:r>
      <w:r w:rsidR="008322E0">
        <w:rPr>
          <w:b/>
          <w:bCs/>
          <w:sz w:val="26"/>
          <w:szCs w:val="26"/>
        </w:rPr>
        <w:t>7</w:t>
      </w:r>
      <w:r w:rsidR="006A780C">
        <w:rPr>
          <w:b/>
          <w:bCs/>
          <w:sz w:val="26"/>
          <w:szCs w:val="26"/>
        </w:rPr>
        <w:t xml:space="preserve"> kwiet</w:t>
      </w:r>
      <w:r w:rsidR="00E72D4D">
        <w:rPr>
          <w:b/>
          <w:bCs/>
          <w:sz w:val="26"/>
          <w:szCs w:val="26"/>
        </w:rPr>
        <w:t xml:space="preserve">nia </w:t>
      </w:r>
      <w:r w:rsidRPr="00CE3656">
        <w:rPr>
          <w:b/>
          <w:bCs/>
          <w:sz w:val="26"/>
          <w:szCs w:val="26"/>
        </w:rPr>
        <w:t>2023 roku</w:t>
      </w:r>
      <w:r w:rsidR="00CE3656">
        <w:rPr>
          <w:b/>
          <w:bCs/>
          <w:sz w:val="26"/>
          <w:szCs w:val="26"/>
        </w:rPr>
        <w:t xml:space="preserve"> </w:t>
      </w:r>
      <w:r w:rsidR="00563CFA">
        <w:rPr>
          <w:b/>
          <w:bCs/>
          <w:sz w:val="26"/>
          <w:szCs w:val="26"/>
        </w:rPr>
        <w:t>włącznie.</w:t>
      </w:r>
      <w:r w:rsidRPr="00CE3656">
        <w:rPr>
          <w:b/>
          <w:bCs/>
          <w:sz w:val="26"/>
          <w:szCs w:val="26"/>
        </w:rPr>
        <w:t xml:space="preserve"> Liczba miejsc jest ograniczona</w:t>
      </w:r>
      <w:r w:rsidR="00A00577" w:rsidRPr="00CE3656">
        <w:rPr>
          <w:b/>
          <w:bCs/>
          <w:sz w:val="26"/>
          <w:szCs w:val="26"/>
        </w:rPr>
        <w:t>.</w:t>
      </w:r>
    </w:p>
    <w:p w14:paraId="20345577" w14:textId="77777777" w:rsidR="005053FD" w:rsidRPr="002727C6" w:rsidRDefault="005053FD" w:rsidP="005053FD">
      <w:pPr>
        <w:spacing w:line="100" w:lineRule="atLeast"/>
        <w:ind w:left="-851" w:firstLine="851"/>
        <w:rPr>
          <w:bCs/>
          <w:sz w:val="26"/>
          <w:szCs w:val="26"/>
        </w:rPr>
      </w:pPr>
      <w:bookmarkStart w:id="1" w:name="_Hlk29651189"/>
    </w:p>
    <w:bookmarkEnd w:id="1"/>
    <w:p w14:paraId="12BF83B6" w14:textId="77777777" w:rsidR="005053FD" w:rsidRPr="00751591" w:rsidRDefault="005053FD" w:rsidP="005053FD">
      <w:pPr>
        <w:jc w:val="center"/>
        <w:rPr>
          <w:b/>
          <w:bCs/>
          <w:sz w:val="20"/>
          <w:szCs w:val="20"/>
        </w:rPr>
      </w:pPr>
      <w:r w:rsidRPr="00751591">
        <w:rPr>
          <w:b/>
          <w:bCs/>
          <w:sz w:val="20"/>
          <w:szCs w:val="20"/>
        </w:rPr>
        <w:t>Obowiązek informacyjny</w:t>
      </w:r>
    </w:p>
    <w:p w14:paraId="582C898C" w14:textId="77777777" w:rsidR="005053FD" w:rsidRPr="00751591" w:rsidRDefault="005053FD" w:rsidP="005053FD">
      <w:pPr>
        <w:jc w:val="center"/>
        <w:rPr>
          <w:b/>
          <w:bCs/>
          <w:sz w:val="20"/>
          <w:szCs w:val="20"/>
        </w:rPr>
      </w:pPr>
    </w:p>
    <w:p w14:paraId="3FA5B50C" w14:textId="77777777" w:rsidR="005053FD" w:rsidRPr="00751591" w:rsidRDefault="005053FD" w:rsidP="005053FD">
      <w:pPr>
        <w:jc w:val="both"/>
        <w:rPr>
          <w:sz w:val="20"/>
          <w:szCs w:val="20"/>
        </w:rPr>
      </w:pPr>
      <w:r w:rsidRPr="00751591">
        <w:rPr>
          <w:sz w:val="20"/>
          <w:szCs w:val="20"/>
        </w:rPr>
        <w:t>W trybie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U. UE L. 2016.119.1, informuję:</w:t>
      </w:r>
    </w:p>
    <w:p w14:paraId="531F6A7F" w14:textId="77777777" w:rsidR="005053FD" w:rsidRPr="00751591" w:rsidRDefault="005053FD" w:rsidP="005053FD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ind w:left="709" w:hanging="349"/>
        <w:jc w:val="both"/>
        <w:rPr>
          <w:sz w:val="20"/>
          <w:szCs w:val="20"/>
        </w:rPr>
      </w:pPr>
      <w:r w:rsidRPr="00751591">
        <w:rPr>
          <w:sz w:val="20"/>
          <w:szCs w:val="20"/>
        </w:rPr>
        <w:t xml:space="preserve">Administratorem Pani/Pana danych osobowych jest Warszawskie Stowarzyszenie Rzeczoznawców Majątkowych, z siedzibą przy al. Armii Ludowej 16, 00-637 Warszawa, wpisane do Krajowego Rejestru Sądowego pod nr. </w:t>
      </w:r>
      <w:r w:rsidRPr="00751591">
        <w:rPr>
          <w:bCs/>
          <w:sz w:val="20"/>
          <w:szCs w:val="20"/>
        </w:rPr>
        <w:t>0000166647;</w:t>
      </w:r>
    </w:p>
    <w:p w14:paraId="77455B81" w14:textId="77777777" w:rsidR="005053FD" w:rsidRPr="00751591" w:rsidRDefault="005053FD" w:rsidP="005053FD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751591">
        <w:rPr>
          <w:bCs/>
          <w:sz w:val="20"/>
          <w:szCs w:val="20"/>
        </w:rPr>
        <w:t>Pani/Pana dane osobowe przetwarzane są przez Administratora na podstawie 6 ust. 1 lit. a) RODO w związku ze spełnianiem obowiązku doskonalenia kwalifikacji zawodowych przez rzeczoznawców majątkowych, o którym mowa w art. 175 ust. 2 ustawy z dnia 21 sierpnia 1997 r. o gospodarce nieruchomościami (Dz. U. z 2018 r., poz. 2204, z późn. zm.), w sposób określony w rozporządzeniu Ministra Inwestycji i Rozwoju z dnia 25 kwietnia 2018 r. w sprawie stałego doskonalenia kwalifikacji zawodowych przez rzeczoznawców majątkowych (Dz. U. poz. 811);</w:t>
      </w:r>
    </w:p>
    <w:p w14:paraId="3AD46E1B" w14:textId="77777777" w:rsidR="005053FD" w:rsidRPr="00751591" w:rsidRDefault="005053FD" w:rsidP="005053FD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751591">
        <w:rPr>
          <w:bCs/>
          <w:sz w:val="20"/>
          <w:szCs w:val="20"/>
        </w:rPr>
        <w:t>Dane osobowe będą przetwarzane i przechowywane w formie papierowej i elektronicznej, przez okres pięciu lat od dnia wydania dokumentu potwierdzającego stałe doskonalenie przez Panią/Pana kwalifikacji zawodowych rzeczoznawcy majątkowego. Następnie dane osobowe będą trwale niszczone i usuwane.</w:t>
      </w:r>
    </w:p>
    <w:p w14:paraId="0290E099" w14:textId="77777777" w:rsidR="005053FD" w:rsidRPr="00751591" w:rsidRDefault="005053FD" w:rsidP="005053FD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751591">
        <w:rPr>
          <w:bCs/>
          <w:sz w:val="20"/>
          <w:szCs w:val="20"/>
        </w:rPr>
        <w:t>Odbiorcami danych osobowych będą organy Warszawskiego Stowarzyszenia Rzeczoznawców Majątkowych, Polska Federacja Stowarzyszeń Rzeczoznawców Majątkowych, w której Stowarzyszenie jest zrzeszone, a w przypadku badania spełniania przez Panią/Pana obowiązku stałego doskonalenia kwalifikacji zawodowych rzeczoznawcy majątkowego odbiorcą danych osobowych będzie także minister właściwy do spraw budownictwa, planowania i zagospodarowania przestrzennego oraz mieszkalnictwa i Komisja Odpowiedzialności Zawodowej</w:t>
      </w:r>
    </w:p>
    <w:p w14:paraId="0B04F872" w14:textId="77777777" w:rsidR="005053FD" w:rsidRPr="00751591" w:rsidRDefault="005053FD" w:rsidP="005053FD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751591">
        <w:rPr>
          <w:sz w:val="20"/>
          <w:szCs w:val="20"/>
        </w:rPr>
        <w:lastRenderedPageBreak/>
        <w:t>Przysługuje Pani/Panu prawo do cofnięcia zgody na przetwarzanie danych osobowych w dowolnym momencie. Cofnięcie zgody nie będzie miało wpływu na zgodność z prawem przetwarzania danych osobowych, którego dokonano do momentu cofnięcia zgody. Cofnięcie zgody będzie skutkowało brakiem możliwości udokumentowania spełniania przez Panią/Pana obowiązku stałego podnoszenia kwalifikacji zawodowych rzeczoznawcy majątkowego.</w:t>
      </w:r>
    </w:p>
    <w:p w14:paraId="58BBDCFF" w14:textId="77777777" w:rsidR="005053FD" w:rsidRPr="00751591" w:rsidRDefault="005053FD" w:rsidP="005053FD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751591">
        <w:rPr>
          <w:sz w:val="20"/>
          <w:szCs w:val="20"/>
        </w:rPr>
        <w:t>Przysługuje Pani/Panu prawo do żądania dostępu do danych osobowych dotyczących Pani/Pana, ich sprostowania, usunięcia lub ograniczenia przetwarzania.</w:t>
      </w:r>
    </w:p>
    <w:p w14:paraId="3A19FA38" w14:textId="77777777" w:rsidR="005053FD" w:rsidRPr="00751591" w:rsidRDefault="005053FD" w:rsidP="005053FD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751591">
        <w:rPr>
          <w:sz w:val="20"/>
          <w:szCs w:val="20"/>
        </w:rPr>
        <w:t>Przysługuje Pani/Panu prawo wniesienia skargi do Prezesa Urzędu Ochrony Danych Osobowych w przypadku uznania, że Administrator przetwarza dane osobowe niezgodnie z prawem.</w:t>
      </w:r>
    </w:p>
    <w:p w14:paraId="11A10DDD" w14:textId="77777777" w:rsidR="005053FD" w:rsidRPr="00751591" w:rsidRDefault="005053FD" w:rsidP="005053FD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751591">
        <w:rPr>
          <w:sz w:val="20"/>
          <w:szCs w:val="20"/>
        </w:rPr>
        <w:t>Podanie danych osobowych jest prawnym warunkiem udziału Pani/Pana w organizowanej przez Warszawskie Stowarzyszenie Rzeczoznawców Majątkowych formie doskonalenia kwalifikacji zawodowych rzeczoznawcy majątkowego</w:t>
      </w:r>
      <w:r w:rsidRPr="00751591">
        <w:rPr>
          <w:bCs/>
          <w:sz w:val="20"/>
          <w:szCs w:val="20"/>
        </w:rPr>
        <w:t>. Konsekwencją niepodania danych jest brak Pani/Pana udziału w organizowanej przez Warszawskie Stowarzyszenie Rzeczoznawców Majątkowych formie doskonalenia kwalifikacji zawodowych rzeczoznawcy majątkowego, czego skutkiem może być uznanie przez ministra właściwego do spraw budownictwa, planowania i zagospodarowania przestrzennego oraz mieszkalnictwa, że nie spełnia Pani/Pan obowiązku określonego w art. 175 ust. 2 ustawy o gospodarce nieruchomościami, czego konsekwencją jest odpowiedzialność zawodowa, o której mowa w art.  178 ustawy o gospodarce nieruchomościami.</w:t>
      </w:r>
    </w:p>
    <w:p w14:paraId="6A9D90C1" w14:textId="77777777" w:rsidR="005053FD" w:rsidRPr="00751591" w:rsidRDefault="005053FD" w:rsidP="005053FD">
      <w:pPr>
        <w:jc w:val="both"/>
        <w:rPr>
          <w:sz w:val="20"/>
          <w:szCs w:val="20"/>
        </w:rPr>
      </w:pPr>
    </w:p>
    <w:p w14:paraId="39C7222B" w14:textId="77777777" w:rsidR="005053FD" w:rsidRPr="00751591" w:rsidRDefault="005053FD" w:rsidP="005053FD">
      <w:pPr>
        <w:ind w:left="-851"/>
        <w:jc w:val="both"/>
        <w:rPr>
          <w:sz w:val="20"/>
          <w:szCs w:val="20"/>
        </w:rPr>
      </w:pPr>
      <w:r w:rsidRPr="00751591">
        <w:rPr>
          <w:sz w:val="20"/>
          <w:szCs w:val="20"/>
        </w:rPr>
        <w:t xml:space="preserve">Wyrażam zgodę na przetwarzanie moich danych osobowych (nazwisko, imiona, adres zamieszkania, adres poczty elektronicznej, numer telefonu, numer wpisu do Centralnego Rejestru Rzeczoznawców Majątkowych, przynależność do organizacji zawodowej rzeczoznawców majątkowych) w trybie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zarówno w formie papierowej i elektronicznej, w celu spełnienia przeze mnie obowiązku stałego doskonalenia kwalifikacji zawodowych rzeczoznawcy majątkowego poprzez udział w formie doskonalenia tych kwalifikacji realizowanej przez Warszawskie Stowarzyszenie Rzeczoznawców Majątkowych oraz udokumentowanie przez Stowarzyszenie zrealizowania przeze mnie tego obowiązku, na podstawie przepisów </w:t>
      </w:r>
      <w:r w:rsidRPr="00751591">
        <w:rPr>
          <w:bCs/>
          <w:sz w:val="20"/>
          <w:szCs w:val="20"/>
        </w:rPr>
        <w:t>rozporządzeniu Ministra Inwestycji i Rozwoju z dnia 25 kwietnia 2018 r. w sprawie stałego doskonalenia kwalifikacji zawodowych przez rzeczoznawców majątkowych (Dz. U. poz. 811).</w:t>
      </w:r>
    </w:p>
    <w:p w14:paraId="27768E3C" w14:textId="77777777" w:rsidR="005053FD" w:rsidRPr="00751591" w:rsidRDefault="005053FD" w:rsidP="005053FD">
      <w:pPr>
        <w:pStyle w:val="Akapitzlist"/>
        <w:widowControl/>
        <w:suppressAutoHyphens w:val="0"/>
        <w:autoSpaceDE w:val="0"/>
        <w:autoSpaceDN w:val="0"/>
        <w:adjustRightInd w:val="0"/>
        <w:ind w:left="-851"/>
        <w:rPr>
          <w:rFonts w:eastAsiaTheme="minorHAnsi"/>
          <w:kern w:val="0"/>
          <w:sz w:val="20"/>
          <w:szCs w:val="20"/>
        </w:rPr>
      </w:pPr>
      <w:r w:rsidRPr="00751591">
        <w:rPr>
          <w:rFonts w:eastAsiaTheme="minorHAnsi"/>
          <w:kern w:val="0"/>
          <w:sz w:val="20"/>
          <w:szCs w:val="20"/>
        </w:rPr>
        <w:t>Wyrażam zgodę na przesłanie przez Warszawskie Stowarzyszenie Rzeczoznawców Majątkowych faktury VAT drogą elektroniczną na podany na formularzu zgłoszeniowym adres e-mail.</w:t>
      </w:r>
    </w:p>
    <w:p w14:paraId="0A3B59A2" w14:textId="77777777" w:rsidR="005053FD" w:rsidRPr="00751591" w:rsidRDefault="005053FD" w:rsidP="005053FD">
      <w:pPr>
        <w:rPr>
          <w:sz w:val="20"/>
          <w:szCs w:val="20"/>
        </w:rPr>
      </w:pPr>
    </w:p>
    <w:p w14:paraId="34F0B40D" w14:textId="77777777" w:rsidR="00751591" w:rsidRDefault="00751591" w:rsidP="005053FD">
      <w:pPr>
        <w:rPr>
          <w:sz w:val="20"/>
          <w:szCs w:val="20"/>
        </w:rPr>
      </w:pPr>
    </w:p>
    <w:p w14:paraId="3307FD5B" w14:textId="77777777" w:rsidR="00751591" w:rsidRDefault="00751591" w:rsidP="005053FD">
      <w:pPr>
        <w:rPr>
          <w:sz w:val="20"/>
          <w:szCs w:val="20"/>
        </w:rPr>
      </w:pPr>
    </w:p>
    <w:p w14:paraId="1CE8D2DB" w14:textId="77777777" w:rsidR="00751591" w:rsidRDefault="00751591" w:rsidP="005053FD">
      <w:pPr>
        <w:rPr>
          <w:sz w:val="20"/>
          <w:szCs w:val="20"/>
        </w:rPr>
      </w:pPr>
    </w:p>
    <w:p w14:paraId="0525C4A7" w14:textId="77777777" w:rsidR="00751591" w:rsidRDefault="00751591" w:rsidP="005053FD">
      <w:pPr>
        <w:rPr>
          <w:sz w:val="20"/>
          <w:szCs w:val="20"/>
        </w:rPr>
      </w:pPr>
    </w:p>
    <w:p w14:paraId="3C0B189A" w14:textId="77777777" w:rsidR="00751591" w:rsidRDefault="00751591" w:rsidP="005053FD">
      <w:pPr>
        <w:rPr>
          <w:sz w:val="20"/>
          <w:szCs w:val="20"/>
        </w:rPr>
      </w:pPr>
    </w:p>
    <w:p w14:paraId="74A32A8F" w14:textId="14F5FD82" w:rsidR="000B776D" w:rsidRPr="00751591" w:rsidRDefault="005053FD" w:rsidP="005053FD">
      <w:pPr>
        <w:rPr>
          <w:sz w:val="20"/>
          <w:szCs w:val="20"/>
        </w:rPr>
      </w:pPr>
      <w:r w:rsidRPr="00751591">
        <w:rPr>
          <w:sz w:val="20"/>
          <w:szCs w:val="20"/>
        </w:rPr>
        <w:t>Data __________</w:t>
      </w:r>
      <w:r w:rsidR="00751591">
        <w:rPr>
          <w:sz w:val="20"/>
          <w:szCs w:val="20"/>
        </w:rPr>
        <w:t>______</w:t>
      </w:r>
      <w:r w:rsidRPr="00751591">
        <w:rPr>
          <w:sz w:val="20"/>
          <w:szCs w:val="20"/>
        </w:rPr>
        <w:t>_</w:t>
      </w:r>
      <w:r w:rsidR="002727C6" w:rsidRPr="00751591">
        <w:rPr>
          <w:sz w:val="20"/>
          <w:szCs w:val="20"/>
        </w:rPr>
        <w:t xml:space="preserve">, </w:t>
      </w:r>
      <w:r w:rsidR="000B776D" w:rsidRPr="00751591">
        <w:rPr>
          <w:sz w:val="20"/>
          <w:szCs w:val="20"/>
        </w:rPr>
        <w:t>Podpis__________</w:t>
      </w:r>
      <w:r w:rsidR="00751591">
        <w:rPr>
          <w:sz w:val="20"/>
          <w:szCs w:val="20"/>
        </w:rPr>
        <w:t>_____</w:t>
      </w:r>
      <w:r w:rsidR="000B776D" w:rsidRPr="00751591">
        <w:rPr>
          <w:sz w:val="20"/>
          <w:szCs w:val="20"/>
        </w:rPr>
        <w:t>_</w:t>
      </w:r>
    </w:p>
    <w:sectPr w:rsidR="000B776D" w:rsidRPr="00751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538B6"/>
    <w:multiLevelType w:val="hybridMultilevel"/>
    <w:tmpl w:val="0F7C8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6F34"/>
    <w:multiLevelType w:val="hybridMultilevel"/>
    <w:tmpl w:val="CE80B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969022">
    <w:abstractNumId w:val="0"/>
  </w:num>
  <w:num w:numId="2" w16cid:durableId="897665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FD"/>
    <w:rsid w:val="000525AA"/>
    <w:rsid w:val="000A61BB"/>
    <w:rsid w:val="000B776D"/>
    <w:rsid w:val="002727C6"/>
    <w:rsid w:val="002B11A7"/>
    <w:rsid w:val="002F3A56"/>
    <w:rsid w:val="00332238"/>
    <w:rsid w:val="00334740"/>
    <w:rsid w:val="00415E8E"/>
    <w:rsid w:val="004A159D"/>
    <w:rsid w:val="004E6D90"/>
    <w:rsid w:val="005053FD"/>
    <w:rsid w:val="00517141"/>
    <w:rsid w:val="00563CFA"/>
    <w:rsid w:val="00583686"/>
    <w:rsid w:val="005D536A"/>
    <w:rsid w:val="00645738"/>
    <w:rsid w:val="006A780C"/>
    <w:rsid w:val="00751591"/>
    <w:rsid w:val="0075352E"/>
    <w:rsid w:val="00791133"/>
    <w:rsid w:val="00816B38"/>
    <w:rsid w:val="008322E0"/>
    <w:rsid w:val="00854E37"/>
    <w:rsid w:val="008C00C2"/>
    <w:rsid w:val="00A00577"/>
    <w:rsid w:val="00A27620"/>
    <w:rsid w:val="00B3702D"/>
    <w:rsid w:val="00B92E0F"/>
    <w:rsid w:val="00CA7DC6"/>
    <w:rsid w:val="00CE3656"/>
    <w:rsid w:val="00DD17E6"/>
    <w:rsid w:val="00E03DF9"/>
    <w:rsid w:val="00E72D4D"/>
    <w:rsid w:val="00F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8CAB"/>
  <w15:chartTrackingRefBased/>
  <w15:docId w15:val="{2037516A-3A57-493A-882B-9BE1163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3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53FD"/>
    <w:rPr>
      <w:color w:val="0563C1" w:themeColor="hyperlink"/>
      <w:u w:val="single"/>
    </w:rPr>
  </w:style>
  <w:style w:type="character" w:styleId="Pogrubienie">
    <w:name w:val="Strong"/>
    <w:basedOn w:val="Domylnaczcionkaakapitu"/>
    <w:qFormat/>
    <w:rsid w:val="005053FD"/>
    <w:rPr>
      <w:b/>
      <w:bCs/>
    </w:rPr>
  </w:style>
  <w:style w:type="paragraph" w:styleId="Akapitzlist">
    <w:name w:val="List Paragraph"/>
    <w:basedOn w:val="Normalny"/>
    <w:uiPriority w:val="34"/>
    <w:qFormat/>
    <w:rsid w:val="005053FD"/>
    <w:pPr>
      <w:ind w:left="720"/>
      <w:contextualSpacing/>
    </w:pPr>
  </w:style>
  <w:style w:type="table" w:styleId="Tabela-Siatka">
    <w:name w:val="Table Grid"/>
    <w:basedOn w:val="Standardowy"/>
    <w:uiPriority w:val="59"/>
    <w:rsid w:val="0050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53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34740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rm@wsrm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</dc:creator>
  <cp:keywords/>
  <dc:description/>
  <cp:lastModifiedBy>Renata Komor</cp:lastModifiedBy>
  <cp:revision>10</cp:revision>
  <cp:lastPrinted>2023-01-16T13:05:00Z</cp:lastPrinted>
  <dcterms:created xsi:type="dcterms:W3CDTF">2023-03-03T10:41:00Z</dcterms:created>
  <dcterms:modified xsi:type="dcterms:W3CDTF">2023-03-07T15:06:00Z</dcterms:modified>
</cp:coreProperties>
</file>